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EF52" w14:textId="77777777" w:rsidR="007637ED" w:rsidRDefault="007637ED" w:rsidP="008D27A3">
      <w:pPr>
        <w:rPr>
          <w:sz w:val="26"/>
          <w:szCs w:val="26"/>
          <w:rtl/>
          <w:lang w:bidi="fa-IR"/>
        </w:rPr>
      </w:pPr>
      <w:r w:rsidRPr="007637ED">
        <w:rPr>
          <w:noProof/>
          <w:rtl/>
          <w:lang w:bidi="fa-IR"/>
        </w:rPr>
        <w:drawing>
          <wp:inline distT="0" distB="0" distL="0" distR="0" wp14:anchorId="00A9FDA9" wp14:editId="1474F977">
            <wp:extent cx="923925" cy="923925"/>
            <wp:effectExtent l="0" t="0" r="9525" b="9525"/>
            <wp:docPr id="1" name="Picture 1" descr="C:\Users\M. R. Ahanchian\Pictures\1.-لوگوی-وزارت-علو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 R. Ahanchian\Pictures\1.-لوگوی-وزارت-علو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39" cy="92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BE6BF" w14:textId="77777777" w:rsidR="00B214FF" w:rsidRPr="007637ED" w:rsidRDefault="009853C5" w:rsidP="007637ED">
      <w:pPr>
        <w:bidi/>
        <w:spacing w:after="0" w:line="240" w:lineRule="auto"/>
        <w:ind w:right="-288"/>
        <w:jc w:val="center"/>
        <w:rPr>
          <w:rFonts w:cs="B Mitra"/>
          <w:b/>
          <w:bCs/>
          <w:color w:val="0070C0"/>
          <w:sz w:val="24"/>
          <w:szCs w:val="24"/>
          <w:rtl/>
          <w:lang w:bidi="fa-IR"/>
        </w:rPr>
      </w:pPr>
      <w:r w:rsidRPr="007637ED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>مع</w:t>
      </w:r>
      <w:r w:rsidR="0031042F" w:rsidRPr="007637ED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 xml:space="preserve">اونت آموزشي - </w:t>
      </w:r>
      <w:r w:rsidR="007637ED" w:rsidRPr="007637ED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>دفتر برنامه</w:t>
      </w:r>
      <w:r w:rsidR="007637ED" w:rsidRPr="007637ED">
        <w:rPr>
          <w:rFonts w:cs="B Mitra"/>
          <w:b/>
          <w:bCs/>
          <w:color w:val="0070C0"/>
          <w:sz w:val="24"/>
          <w:szCs w:val="24"/>
          <w:rtl/>
          <w:lang w:bidi="fa-IR"/>
        </w:rPr>
        <w:softHyphen/>
      </w:r>
      <w:r w:rsidR="00D03C3A" w:rsidRPr="007637ED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>ريزي آموزش عالي</w:t>
      </w:r>
    </w:p>
    <w:p w14:paraId="630FEB93" w14:textId="77777777" w:rsidR="002C2E42" w:rsidRDefault="00790169" w:rsidP="007637ED">
      <w:pPr>
        <w:bidi/>
        <w:ind w:left="-274"/>
        <w:jc w:val="center"/>
        <w:rPr>
          <w:rFonts w:cs="B Mitra"/>
          <w:b/>
          <w:bCs/>
          <w:sz w:val="24"/>
          <w:szCs w:val="24"/>
          <w:rtl/>
        </w:rPr>
      </w:pPr>
      <w:r w:rsidRPr="007637ED">
        <w:rPr>
          <w:rFonts w:cs="B Mitra" w:hint="cs"/>
          <w:b/>
          <w:bCs/>
          <w:sz w:val="24"/>
          <w:szCs w:val="24"/>
          <w:rtl/>
          <w:lang w:bidi="fa-IR"/>
        </w:rPr>
        <w:t xml:space="preserve">فرم </w:t>
      </w:r>
      <w:r w:rsidR="007637ED" w:rsidRPr="007637ED">
        <w:rPr>
          <w:rFonts w:cs="B Mitra" w:hint="cs"/>
          <w:b/>
          <w:bCs/>
          <w:sz w:val="26"/>
          <w:szCs w:val="26"/>
          <w:rtl/>
          <w:lang w:bidi="fa-IR"/>
        </w:rPr>
        <w:t>طرح</w:t>
      </w:r>
      <w:r w:rsidR="00AE4694" w:rsidRPr="007637ED">
        <w:rPr>
          <w:rFonts w:cs="B Mitra" w:hint="cs"/>
          <w:b/>
          <w:bCs/>
          <w:sz w:val="26"/>
          <w:szCs w:val="26"/>
          <w:rtl/>
          <w:lang w:bidi="fa-IR"/>
        </w:rPr>
        <w:t xml:space="preserve"> توجيهي</w:t>
      </w:r>
      <w:r w:rsidR="00AE4694" w:rsidRPr="007637ED">
        <w:rPr>
          <w:rFonts w:cs="B Mitra" w:hint="cs"/>
          <w:b/>
          <w:bCs/>
          <w:sz w:val="24"/>
          <w:szCs w:val="24"/>
          <w:rtl/>
          <w:lang w:bidi="fa-IR"/>
        </w:rPr>
        <w:t xml:space="preserve"> تدوين برنامه درسي</w:t>
      </w:r>
      <w:r w:rsidR="000A040E" w:rsidRPr="007637ED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0A040E" w:rsidRPr="007637ED">
        <w:rPr>
          <w:rFonts w:cs="B Mitra" w:hint="cs"/>
          <w:b/>
          <w:bCs/>
          <w:sz w:val="24"/>
          <w:szCs w:val="24"/>
          <w:rtl/>
          <w:lang w:bidi="fa-IR"/>
        </w:rPr>
        <w:t>دانشگاه</w:t>
      </w:r>
      <w:r w:rsidR="007637ED" w:rsidRPr="007637ED">
        <w:rPr>
          <w:rFonts w:cs="B Mitra"/>
          <w:b/>
          <w:bCs/>
          <w:sz w:val="24"/>
          <w:szCs w:val="24"/>
          <w:rtl/>
          <w:lang w:bidi="fa-IR"/>
        </w:rPr>
        <w:softHyphen/>
      </w:r>
      <w:r w:rsidR="007637ED" w:rsidRPr="007637ED">
        <w:rPr>
          <w:rFonts w:cs="B Mitra" w:hint="cs"/>
          <w:b/>
          <w:bCs/>
          <w:sz w:val="24"/>
          <w:szCs w:val="24"/>
          <w:rtl/>
          <w:lang w:bidi="fa-IR"/>
        </w:rPr>
        <w:t>ها (</w:t>
      </w:r>
      <w:r w:rsidR="00433976" w:rsidRPr="007637ED">
        <w:rPr>
          <w:rFonts w:cs="B Mitra" w:hint="cs"/>
          <w:b/>
          <w:bCs/>
          <w:sz w:val="24"/>
          <w:szCs w:val="24"/>
          <w:rtl/>
          <w:lang w:bidi="fa-IR"/>
        </w:rPr>
        <w:t xml:space="preserve">مطابق بند 1 ماده 6  </w:t>
      </w:r>
      <w:r w:rsidR="009853C5" w:rsidRPr="007637ED">
        <w:rPr>
          <w:rFonts w:cs="B Mitra"/>
          <w:b/>
          <w:bCs/>
          <w:sz w:val="24"/>
          <w:szCs w:val="24"/>
        </w:rPr>
        <w:t>"</w:t>
      </w:r>
      <w:r w:rsidR="00433976" w:rsidRPr="007637ED">
        <w:rPr>
          <w:rFonts w:cs="B Mitra" w:hint="cs"/>
          <w:b/>
          <w:bCs/>
          <w:sz w:val="24"/>
          <w:szCs w:val="24"/>
          <w:rtl/>
        </w:rPr>
        <w:t xml:space="preserve"> </w:t>
      </w:r>
      <w:r w:rsidR="009853C5" w:rsidRPr="007637ED">
        <w:rPr>
          <w:rFonts w:cs="B Mitra"/>
          <w:b/>
          <w:bCs/>
          <w:sz w:val="24"/>
          <w:szCs w:val="24"/>
          <w:rtl/>
        </w:rPr>
        <w:t>آیین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9853C5" w:rsidRPr="007637ED">
        <w:rPr>
          <w:rFonts w:cs="B Mitra"/>
          <w:b/>
          <w:bCs/>
          <w:sz w:val="24"/>
          <w:szCs w:val="24"/>
          <w:rtl/>
        </w:rPr>
        <w:t>نامه واگذاری اختیارات برنامه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9853C5" w:rsidRPr="007637ED">
        <w:rPr>
          <w:rFonts w:cs="B Mitra"/>
          <w:b/>
          <w:bCs/>
          <w:sz w:val="24"/>
          <w:szCs w:val="24"/>
          <w:rtl/>
        </w:rPr>
        <w:t>ریزی درسی به دانشگاه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9853C5" w:rsidRPr="007637ED">
        <w:rPr>
          <w:rFonts w:cs="B Mitra"/>
          <w:b/>
          <w:bCs/>
          <w:sz w:val="24"/>
          <w:szCs w:val="24"/>
          <w:rtl/>
        </w:rPr>
        <w:t>ها و م</w:t>
      </w:r>
      <w:r w:rsidR="007637ED">
        <w:rPr>
          <w:rFonts w:cs="B Mitra" w:hint="cs"/>
          <w:b/>
          <w:bCs/>
          <w:sz w:val="24"/>
          <w:szCs w:val="24"/>
          <w:rtl/>
        </w:rPr>
        <w:t>ؤ</w:t>
      </w:r>
      <w:r w:rsidR="009853C5" w:rsidRPr="007637ED">
        <w:rPr>
          <w:rFonts w:cs="B Mitra"/>
          <w:b/>
          <w:bCs/>
          <w:sz w:val="24"/>
          <w:szCs w:val="24"/>
          <w:rtl/>
        </w:rPr>
        <w:t>سسه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9853C5" w:rsidRPr="007637ED">
        <w:rPr>
          <w:rFonts w:cs="B Mitra"/>
          <w:b/>
          <w:bCs/>
          <w:sz w:val="24"/>
          <w:szCs w:val="24"/>
          <w:rtl/>
        </w:rPr>
        <w:t>های آموزش عالی</w:t>
      </w:r>
      <w:r w:rsidR="009853C5" w:rsidRPr="007637ED">
        <w:rPr>
          <w:rFonts w:cs="B Mitra"/>
          <w:b/>
          <w:bCs/>
          <w:sz w:val="24"/>
          <w:szCs w:val="24"/>
        </w:rPr>
        <w:t>"</w:t>
      </w:r>
      <w:r w:rsidR="007637ED" w:rsidRPr="007637ED">
        <w:rPr>
          <w:rFonts w:cs="B Mitra" w:hint="cs"/>
          <w:b/>
          <w:bCs/>
          <w:sz w:val="24"/>
          <w:szCs w:val="24"/>
          <w:rtl/>
        </w:rPr>
        <w:t xml:space="preserve">- </w:t>
      </w:r>
      <w:r w:rsidR="002C2E42" w:rsidRPr="007637ED">
        <w:rPr>
          <w:rFonts w:cs="B Mitra"/>
          <w:b/>
          <w:bCs/>
          <w:sz w:val="24"/>
          <w:szCs w:val="24"/>
          <w:rtl/>
        </w:rPr>
        <w:t xml:space="preserve">مصوب جلسه شماره 882 </w:t>
      </w:r>
      <w:r w:rsidR="007637ED">
        <w:rPr>
          <w:rFonts w:cs="B Mitra" w:hint="cs"/>
          <w:b/>
          <w:bCs/>
          <w:sz w:val="24"/>
          <w:szCs w:val="24"/>
          <w:rtl/>
        </w:rPr>
        <w:t>تاریخ 23</w:t>
      </w:r>
      <w:r w:rsidR="002C2E42" w:rsidRPr="007637ED">
        <w:rPr>
          <w:rFonts w:cs="B Mitra"/>
          <w:b/>
          <w:bCs/>
          <w:sz w:val="24"/>
          <w:szCs w:val="24"/>
          <w:rtl/>
        </w:rPr>
        <w:t>/11/</w:t>
      </w:r>
      <w:r w:rsidR="002C2E42" w:rsidRPr="007637ED">
        <w:rPr>
          <w:rFonts w:cs="B Mitra" w:hint="cs"/>
          <w:b/>
          <w:bCs/>
          <w:sz w:val="24"/>
          <w:szCs w:val="24"/>
          <w:rtl/>
        </w:rPr>
        <w:t>1395</w:t>
      </w:r>
      <w:r w:rsidR="002C2E42" w:rsidRPr="007637ED">
        <w:rPr>
          <w:rFonts w:cs="B Mitra"/>
          <w:b/>
          <w:bCs/>
          <w:sz w:val="24"/>
          <w:szCs w:val="24"/>
          <w:rtl/>
        </w:rPr>
        <w:t xml:space="preserve"> شورای عالی برنامه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2C2E42" w:rsidRPr="007637ED">
        <w:rPr>
          <w:rFonts w:cs="B Mitra"/>
          <w:b/>
          <w:bCs/>
          <w:sz w:val="24"/>
          <w:szCs w:val="24"/>
          <w:rtl/>
        </w:rPr>
        <w:t>ریزی</w:t>
      </w:r>
      <w:r w:rsidR="007637ED" w:rsidRPr="007637ED">
        <w:rPr>
          <w:rFonts w:cs="B Mitra" w:hint="cs"/>
          <w:b/>
          <w:bCs/>
          <w:sz w:val="24"/>
          <w:szCs w:val="24"/>
          <w:rtl/>
        </w:rPr>
        <w:t>)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C0D2F" w:rsidRPr="000A040E" w14:paraId="59BC1BE4" w14:textId="77777777" w:rsidTr="00AC0D2F">
        <w:trPr>
          <w:trHeight w:val="763"/>
        </w:trPr>
        <w:tc>
          <w:tcPr>
            <w:tcW w:w="3260" w:type="dxa"/>
            <w:shd w:val="clear" w:color="auto" w:fill="FFFFFF" w:themeFill="background1"/>
            <w:vAlign w:val="center"/>
          </w:tcPr>
          <w:p w14:paraId="74CD5D76" w14:textId="77777777" w:rsidR="00AC0D2F" w:rsidRPr="00AC0D2F" w:rsidRDefault="00AC0D2F" w:rsidP="00AC0D2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تـاریخ: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58769C3" w14:textId="77777777" w:rsidR="00AC0D2F" w:rsidRPr="00AC0D2F" w:rsidRDefault="00AC0D2F" w:rsidP="00AC0D2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مقطـع: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6F114EA" w14:textId="77777777" w:rsidR="00AC0D2F" w:rsidRPr="00AC0D2F" w:rsidRDefault="00AC0D2F" w:rsidP="00AC0D2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دانشـگاه:</w:t>
            </w:r>
          </w:p>
        </w:tc>
      </w:tr>
      <w:tr w:rsidR="0015031A" w:rsidRPr="000A040E" w14:paraId="6E7BE3EA" w14:textId="77777777" w:rsidTr="00E97489">
        <w:trPr>
          <w:trHeight w:val="1168"/>
        </w:trPr>
        <w:tc>
          <w:tcPr>
            <w:tcW w:w="9781" w:type="dxa"/>
            <w:gridSpan w:val="3"/>
            <w:shd w:val="clear" w:color="auto" w:fill="FFFFFF" w:themeFill="background1"/>
          </w:tcPr>
          <w:p w14:paraId="61FF5DCB" w14:textId="77777777" w:rsidR="0015031A" w:rsidRDefault="0015031A" w:rsidP="0015031A">
            <w:pPr>
              <w:bidi/>
              <w:jc w:val="both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AC0D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 درسي:</w:t>
            </w:r>
          </w:p>
          <w:p w14:paraId="468C70C3" w14:textId="77777777" w:rsidR="00194686" w:rsidRDefault="00194686" w:rsidP="00194686">
            <w:pPr>
              <w:bidi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  <w:p w14:paraId="2086CD3A" w14:textId="14CEC0E2" w:rsidR="00194686" w:rsidRPr="00194686" w:rsidRDefault="00194686" w:rsidP="00194686">
            <w:pPr>
              <w:tabs>
                <w:tab w:val="left" w:pos="7450"/>
              </w:tabs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</w:p>
        </w:tc>
      </w:tr>
      <w:tr w:rsidR="0015031A" w:rsidRPr="000A040E" w14:paraId="2C7B0494" w14:textId="77777777" w:rsidTr="00E97489">
        <w:trPr>
          <w:trHeight w:val="1159"/>
        </w:trPr>
        <w:tc>
          <w:tcPr>
            <w:tcW w:w="9781" w:type="dxa"/>
            <w:gridSpan w:val="3"/>
          </w:tcPr>
          <w:p w14:paraId="21E36A8A" w14:textId="77777777" w:rsidR="0015031A" w:rsidRPr="00AC0D2F" w:rsidRDefault="0015031A" w:rsidP="0015031A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C0D2F">
              <w:rPr>
                <w:rFonts w:cs="B Mitra"/>
                <w:b/>
                <w:bCs/>
                <w:sz w:val="24"/>
                <w:szCs w:val="24"/>
                <w:rtl/>
              </w:rPr>
              <w:t>ضرورت و اهمیت</w:t>
            </w:r>
            <w:r w:rsidRP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31A" w:rsidRPr="000A040E" w14:paraId="62C56E40" w14:textId="77777777" w:rsidTr="00394A87">
        <w:trPr>
          <w:trHeight w:val="1249"/>
        </w:trPr>
        <w:tc>
          <w:tcPr>
            <w:tcW w:w="9781" w:type="dxa"/>
            <w:gridSpan w:val="3"/>
          </w:tcPr>
          <w:p w14:paraId="066B7072" w14:textId="77777777" w:rsidR="0015031A" w:rsidRPr="00AC0D2F" w:rsidRDefault="0015031A" w:rsidP="0015031A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C0D2F">
              <w:rPr>
                <w:rFonts w:cs="B Mitra"/>
                <w:b/>
                <w:bCs/>
                <w:sz w:val="24"/>
                <w:szCs w:val="24"/>
                <w:rtl/>
              </w:rPr>
              <w:t>نیازسنجی فرهنگی، اقتصادی و اجتماعی</w:t>
            </w:r>
            <w:r w:rsidRP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31A" w:rsidRPr="000A040E" w14:paraId="0A123B44" w14:textId="77777777" w:rsidTr="00394A87">
        <w:trPr>
          <w:trHeight w:val="1339"/>
        </w:trPr>
        <w:tc>
          <w:tcPr>
            <w:tcW w:w="9781" w:type="dxa"/>
            <w:gridSpan w:val="3"/>
          </w:tcPr>
          <w:p w14:paraId="4B2366DD" w14:textId="77777777" w:rsidR="000A040E" w:rsidRPr="00AC0D2F" w:rsidRDefault="0015031A" w:rsidP="0015031A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 w:rsidRPr="00AC0D2F">
              <w:rPr>
                <w:rFonts w:cs="B Mitra"/>
                <w:b/>
                <w:bCs/>
                <w:sz w:val="24"/>
                <w:szCs w:val="24"/>
                <w:rtl/>
              </w:rPr>
              <w:t>پی</w:t>
            </w:r>
            <w:r w:rsidR="00AC0D2F">
              <w:rPr>
                <w:rFonts w:cs="B Mitra"/>
                <w:b/>
                <w:bCs/>
                <w:sz w:val="24"/>
                <w:szCs w:val="24"/>
                <w:rtl/>
              </w:rPr>
              <w:t>ش بینی وضعیت شغلی دانش آموختگان</w:t>
            </w:r>
            <w:r w:rsid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  <w:p w14:paraId="282E0F6B" w14:textId="77777777" w:rsidR="0015031A" w:rsidRPr="00AC0D2F" w:rsidRDefault="0015031A" w:rsidP="000A040E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A040E" w:rsidRPr="000A040E" w14:paraId="3933335E" w14:textId="77777777" w:rsidTr="00394A87">
        <w:trPr>
          <w:trHeight w:val="1339"/>
        </w:trPr>
        <w:tc>
          <w:tcPr>
            <w:tcW w:w="9781" w:type="dxa"/>
            <w:gridSpan w:val="3"/>
          </w:tcPr>
          <w:p w14:paraId="78784670" w14:textId="77777777" w:rsidR="000A040E" w:rsidRPr="00AC0D2F" w:rsidRDefault="000A040E" w:rsidP="0015031A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0D2F">
              <w:rPr>
                <w:rFonts w:cs="B Mitra"/>
                <w:b/>
                <w:bCs/>
                <w:sz w:val="24"/>
                <w:szCs w:val="24"/>
                <w:rtl/>
              </w:rPr>
              <w:t>دانشكده/گروه آموزشی متولی اجرای رشته</w:t>
            </w:r>
            <w:r w:rsidRP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31A" w:rsidRPr="000A040E" w14:paraId="37BF8907" w14:textId="77777777" w:rsidTr="00394A87">
        <w:trPr>
          <w:trHeight w:val="1339"/>
        </w:trPr>
        <w:tc>
          <w:tcPr>
            <w:tcW w:w="9781" w:type="dxa"/>
            <w:gridSpan w:val="3"/>
          </w:tcPr>
          <w:p w14:paraId="7C468093" w14:textId="77777777" w:rsidR="0015031A" w:rsidRPr="00AC0D2F" w:rsidRDefault="00077C13" w:rsidP="00077C13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rtl/>
              </w:rPr>
              <w:t>مطالعه تطبیقی با رشته</w:t>
            </w:r>
            <w:r>
              <w:rPr>
                <w:rFonts w:cs="B Mitra"/>
                <w:b/>
                <w:bCs/>
                <w:sz w:val="24"/>
                <w:szCs w:val="24"/>
                <w:rtl/>
              </w:rPr>
              <w:softHyphen/>
              <w:t>های همنام و یا موجود در دانشگاه</w:t>
            </w:r>
            <w:r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ه</w:t>
            </w:r>
            <w:r w:rsidR="0015031A" w:rsidRPr="00AC0D2F">
              <w:rPr>
                <w:rFonts w:cs="B Mitra"/>
                <w:b/>
                <w:bCs/>
                <w:sz w:val="24"/>
                <w:szCs w:val="24"/>
                <w:rtl/>
              </w:rPr>
              <w:t>ای معتبر دنیا</w:t>
            </w:r>
            <w:r w:rsidR="0015031A" w:rsidRP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31A" w:rsidRPr="000A040E" w14:paraId="6538103C" w14:textId="77777777" w:rsidTr="00394A87">
        <w:trPr>
          <w:trHeight w:val="1348"/>
        </w:trPr>
        <w:tc>
          <w:tcPr>
            <w:tcW w:w="9781" w:type="dxa"/>
            <w:gridSpan w:val="3"/>
          </w:tcPr>
          <w:p w14:paraId="49F8B4AC" w14:textId="77777777" w:rsidR="0015031A" w:rsidRPr="00AC0D2F" w:rsidRDefault="00077C13" w:rsidP="00017083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rtl/>
              </w:rPr>
              <w:t>تشابه و تفاوت با رشته</w:t>
            </w:r>
            <w:r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="00AC0D2F">
              <w:rPr>
                <w:rFonts w:cs="B Mitra"/>
                <w:b/>
                <w:bCs/>
                <w:sz w:val="24"/>
                <w:szCs w:val="24"/>
                <w:rtl/>
              </w:rPr>
              <w:t>های مرتبط</w:t>
            </w:r>
            <w:r w:rsid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32D3C143" w14:textId="77777777" w:rsidR="001B5E4B" w:rsidRPr="000A040E" w:rsidRDefault="001B5E4B" w:rsidP="00AC5AA1">
      <w:pPr>
        <w:rPr>
          <w:rFonts w:cs="B Nazanin"/>
          <w:rtl/>
          <w:lang w:bidi="fa-IR"/>
        </w:rPr>
      </w:pPr>
    </w:p>
    <w:sectPr w:rsidR="001B5E4B" w:rsidRPr="000A040E" w:rsidSect="00022C3E">
      <w:pgSz w:w="12240" w:h="15840"/>
      <w:pgMar w:top="1135" w:right="144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D2BE" w14:textId="77777777" w:rsidR="000874BB" w:rsidRDefault="000874BB" w:rsidP="001B7656">
      <w:pPr>
        <w:spacing w:after="0" w:line="240" w:lineRule="auto"/>
      </w:pPr>
      <w:r>
        <w:separator/>
      </w:r>
    </w:p>
  </w:endnote>
  <w:endnote w:type="continuationSeparator" w:id="0">
    <w:p w14:paraId="30E7E05B" w14:textId="77777777" w:rsidR="000874BB" w:rsidRDefault="000874BB" w:rsidP="001B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20A0" w14:textId="77777777" w:rsidR="000874BB" w:rsidRDefault="000874BB" w:rsidP="001B7656">
      <w:pPr>
        <w:spacing w:after="0" w:line="240" w:lineRule="auto"/>
      </w:pPr>
      <w:r>
        <w:separator/>
      </w:r>
    </w:p>
  </w:footnote>
  <w:footnote w:type="continuationSeparator" w:id="0">
    <w:p w14:paraId="26CD8AD1" w14:textId="77777777" w:rsidR="000874BB" w:rsidRDefault="000874BB" w:rsidP="001B7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4B"/>
    <w:rsid w:val="00011DA2"/>
    <w:rsid w:val="00017083"/>
    <w:rsid w:val="00022C3E"/>
    <w:rsid w:val="000773C6"/>
    <w:rsid w:val="00077C13"/>
    <w:rsid w:val="000874BB"/>
    <w:rsid w:val="000A040E"/>
    <w:rsid w:val="0015031A"/>
    <w:rsid w:val="00194686"/>
    <w:rsid w:val="001B5E4B"/>
    <w:rsid w:val="001B7656"/>
    <w:rsid w:val="001C5EF0"/>
    <w:rsid w:val="001D6403"/>
    <w:rsid w:val="001D6F38"/>
    <w:rsid w:val="00216A89"/>
    <w:rsid w:val="002929F2"/>
    <w:rsid w:val="002C2E42"/>
    <w:rsid w:val="002D46F1"/>
    <w:rsid w:val="002D703F"/>
    <w:rsid w:val="0030019C"/>
    <w:rsid w:val="0031042F"/>
    <w:rsid w:val="003220B9"/>
    <w:rsid w:val="00333A36"/>
    <w:rsid w:val="00337B8E"/>
    <w:rsid w:val="00341EE3"/>
    <w:rsid w:val="00394A87"/>
    <w:rsid w:val="003E6F9E"/>
    <w:rsid w:val="003F1DBC"/>
    <w:rsid w:val="00414629"/>
    <w:rsid w:val="00433976"/>
    <w:rsid w:val="00465B58"/>
    <w:rsid w:val="00473922"/>
    <w:rsid w:val="00495A7D"/>
    <w:rsid w:val="00554371"/>
    <w:rsid w:val="005F080C"/>
    <w:rsid w:val="00635A89"/>
    <w:rsid w:val="00676C09"/>
    <w:rsid w:val="006B2F12"/>
    <w:rsid w:val="006B4136"/>
    <w:rsid w:val="007637ED"/>
    <w:rsid w:val="0077325A"/>
    <w:rsid w:val="00790169"/>
    <w:rsid w:val="00897D16"/>
    <w:rsid w:val="008D1DB8"/>
    <w:rsid w:val="008D27A3"/>
    <w:rsid w:val="008E6FB4"/>
    <w:rsid w:val="00932A59"/>
    <w:rsid w:val="009853C5"/>
    <w:rsid w:val="009B57A4"/>
    <w:rsid w:val="009E6363"/>
    <w:rsid w:val="00A136E7"/>
    <w:rsid w:val="00A24770"/>
    <w:rsid w:val="00AC0D2F"/>
    <w:rsid w:val="00AC5AA1"/>
    <w:rsid w:val="00AD2558"/>
    <w:rsid w:val="00AE4694"/>
    <w:rsid w:val="00B214FF"/>
    <w:rsid w:val="00C039BA"/>
    <w:rsid w:val="00C825FE"/>
    <w:rsid w:val="00CD2752"/>
    <w:rsid w:val="00CD3CEF"/>
    <w:rsid w:val="00D03C3A"/>
    <w:rsid w:val="00D70C93"/>
    <w:rsid w:val="00DC7EC5"/>
    <w:rsid w:val="00E243A6"/>
    <w:rsid w:val="00E82FF6"/>
    <w:rsid w:val="00E87473"/>
    <w:rsid w:val="00E9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25094E"/>
  <w15:docId w15:val="{2CF7E078-C95F-4972-B12B-1B3929F5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56"/>
  </w:style>
  <w:style w:type="paragraph" w:styleId="Footer">
    <w:name w:val="footer"/>
    <w:basedOn w:val="Normal"/>
    <w:link w:val="FooterChar"/>
    <w:uiPriority w:val="99"/>
    <w:unhideWhenUsed/>
    <w:rsid w:val="001B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679E-0321-41AC-9C5F-D58B4316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 Bourghani Farahani</dc:creator>
  <cp:lastModifiedBy>Miss.Jamri-Amozesh</cp:lastModifiedBy>
  <cp:revision>4</cp:revision>
  <cp:lastPrinted>2022-12-18T08:59:00Z</cp:lastPrinted>
  <dcterms:created xsi:type="dcterms:W3CDTF">2022-12-18T08:59:00Z</dcterms:created>
  <dcterms:modified xsi:type="dcterms:W3CDTF">2022-12-18T09:00:00Z</dcterms:modified>
</cp:coreProperties>
</file>